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E43BC" w14:textId="46CCA78E" w:rsidR="00DA5791" w:rsidRPr="00DA5791" w:rsidRDefault="00101372" w:rsidP="00DA5791">
      <w:pPr>
        <w:pStyle w:val="Akapitzlist"/>
        <w:jc w:val="center"/>
        <w:rPr>
          <w:rFonts w:cs="Calibri"/>
          <w:b/>
          <w:iCs/>
          <w:sz w:val="36"/>
          <w:szCs w:val="36"/>
          <w:lang w:val="pl-PL"/>
        </w:rPr>
      </w:pPr>
      <w:r w:rsidRPr="00DA5791">
        <w:rPr>
          <w:rFonts w:cs="Calibri"/>
          <w:b/>
          <w:iCs/>
          <w:sz w:val="36"/>
          <w:szCs w:val="36"/>
          <w:lang w:val="pl-PL"/>
        </w:rPr>
        <w:t>Oświadczenie</w:t>
      </w:r>
    </w:p>
    <w:p w14:paraId="46E754B9" w14:textId="0AC4AFF0" w:rsidR="00101372" w:rsidRPr="00DA5791" w:rsidRDefault="00101372" w:rsidP="00DA5791">
      <w:pPr>
        <w:pStyle w:val="Akapitzlist"/>
        <w:jc w:val="center"/>
        <w:rPr>
          <w:rFonts w:cs="Calibri"/>
          <w:b/>
          <w:iCs/>
          <w:sz w:val="28"/>
          <w:szCs w:val="28"/>
          <w:lang w:val="pl-PL"/>
        </w:rPr>
      </w:pPr>
      <w:r w:rsidRPr="00DA5791">
        <w:rPr>
          <w:rFonts w:cs="Calibri"/>
          <w:b/>
          <w:iCs/>
          <w:sz w:val="28"/>
          <w:szCs w:val="28"/>
          <w:lang w:val="pl-PL"/>
        </w:rPr>
        <w:t>o kompletności populacji szkoleń do audytu MSUES 2.0.</w:t>
      </w:r>
    </w:p>
    <w:p w14:paraId="064D1F8A" w14:textId="7FC3F1F2" w:rsidR="00101372" w:rsidRPr="00DA5791" w:rsidRDefault="00101372" w:rsidP="00101372">
      <w:pPr>
        <w:jc w:val="both"/>
        <w:rPr>
          <w:rFonts w:cs="Calibri"/>
          <w:bCs/>
          <w:iCs/>
          <w:sz w:val="24"/>
          <w:szCs w:val="24"/>
        </w:rPr>
      </w:pPr>
      <w:r w:rsidRPr="00DA5791">
        <w:rPr>
          <w:rFonts w:cs="Calibri"/>
          <w:bCs/>
          <w:iCs/>
          <w:sz w:val="24"/>
          <w:szCs w:val="24"/>
        </w:rPr>
        <w:t>Oświadczam, że przedstawione</w:t>
      </w:r>
      <w:r w:rsidR="005366DE" w:rsidRPr="00DA5791">
        <w:rPr>
          <w:rFonts w:cs="Calibri"/>
          <w:bCs/>
          <w:iCs/>
          <w:sz w:val="24"/>
          <w:szCs w:val="24"/>
        </w:rPr>
        <w:t xml:space="preserve"> </w:t>
      </w:r>
      <w:r w:rsidRPr="00DA5791">
        <w:rPr>
          <w:rFonts w:cs="Calibri"/>
          <w:bCs/>
          <w:iCs/>
          <w:sz w:val="24"/>
          <w:szCs w:val="24"/>
        </w:rPr>
        <w:t>w poniższych tabelach</w:t>
      </w:r>
      <w:r w:rsidR="005366DE" w:rsidRPr="00DA5791">
        <w:rPr>
          <w:rFonts w:cs="Calibri"/>
          <w:bCs/>
          <w:iCs/>
          <w:sz w:val="24"/>
          <w:szCs w:val="24"/>
        </w:rPr>
        <w:t xml:space="preserve"> dane </w:t>
      </w:r>
      <w:r w:rsidRPr="00DA5791">
        <w:rPr>
          <w:rFonts w:cs="Calibri"/>
          <w:bCs/>
          <w:iCs/>
          <w:sz w:val="24"/>
          <w:szCs w:val="24"/>
        </w:rPr>
        <w:t>są kompletne i obejmują wszystkie szkolenia zrealizowane w okresie objętym audytem</w:t>
      </w:r>
      <w:r w:rsidR="00D10D4B" w:rsidRPr="00DA5791">
        <w:rPr>
          <w:rFonts w:cs="Calibri"/>
          <w:bCs/>
          <w:iCs/>
          <w:sz w:val="24"/>
          <w:szCs w:val="24"/>
        </w:rPr>
        <w:t>, tj</w:t>
      </w:r>
      <w:r w:rsidR="00180632" w:rsidRPr="00DA5791">
        <w:rPr>
          <w:rFonts w:cs="Calibri"/>
          <w:bCs/>
          <w:iCs/>
          <w:sz w:val="24"/>
          <w:szCs w:val="24"/>
        </w:rPr>
        <w:t>.</w:t>
      </w:r>
      <w:r w:rsidR="00D10D4B" w:rsidRPr="00DA5791">
        <w:rPr>
          <w:rFonts w:cs="Calibri"/>
          <w:bCs/>
          <w:iCs/>
          <w:sz w:val="24"/>
          <w:szCs w:val="24"/>
        </w:rPr>
        <w:t xml:space="preserve"> od dnia </w:t>
      </w:r>
      <w:r w:rsidR="00D10D4B" w:rsidRPr="00DA5791">
        <w:rPr>
          <w:rFonts w:cs="Calibri"/>
          <w:bCs/>
          <w:iCs/>
          <w:sz w:val="24"/>
          <w:szCs w:val="24"/>
          <w:highlight w:val="yellow"/>
        </w:rPr>
        <w:t>01.0</w:t>
      </w:r>
      <w:r w:rsidR="00E604A9" w:rsidRPr="00DA5791">
        <w:rPr>
          <w:rFonts w:cs="Calibri"/>
          <w:bCs/>
          <w:iCs/>
          <w:sz w:val="24"/>
          <w:szCs w:val="24"/>
          <w:highlight w:val="yellow"/>
        </w:rPr>
        <w:t>1</w:t>
      </w:r>
      <w:r w:rsidR="00D10D4B" w:rsidRPr="00DA5791">
        <w:rPr>
          <w:rFonts w:cs="Calibri"/>
          <w:bCs/>
          <w:iCs/>
          <w:sz w:val="24"/>
          <w:szCs w:val="24"/>
          <w:highlight w:val="yellow"/>
        </w:rPr>
        <w:t>.202</w:t>
      </w:r>
      <w:r w:rsidR="002C0D29" w:rsidRPr="00DA5791">
        <w:rPr>
          <w:rFonts w:cs="Calibri"/>
          <w:bCs/>
          <w:iCs/>
          <w:sz w:val="24"/>
          <w:szCs w:val="24"/>
          <w:highlight w:val="yellow"/>
        </w:rPr>
        <w:t>6</w:t>
      </w:r>
    </w:p>
    <w:p w14:paraId="59C29572" w14:textId="46B18E76" w:rsidR="00101372" w:rsidRPr="00DA5791" w:rsidRDefault="00101372" w:rsidP="00101372">
      <w:pPr>
        <w:rPr>
          <w:rFonts w:cs="Calibri"/>
          <w:b/>
          <w:iCs/>
          <w:sz w:val="24"/>
          <w:szCs w:val="24"/>
        </w:rPr>
      </w:pPr>
      <w:r w:rsidRPr="00DA5791">
        <w:rPr>
          <w:rFonts w:cs="Calibri"/>
          <w:b/>
          <w:iCs/>
          <w:sz w:val="24"/>
          <w:szCs w:val="24"/>
        </w:rPr>
        <w:t>Usługi szkoleniowe</w:t>
      </w:r>
    </w:p>
    <w:tbl>
      <w:tblPr>
        <w:tblW w:w="9487" w:type="dxa"/>
        <w:tblInd w:w="-276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left w:w="4" w:type="dxa"/>
          <w:right w:w="10" w:type="dxa"/>
        </w:tblCellMar>
        <w:tblLook w:val="0000" w:firstRow="0" w:lastRow="0" w:firstColumn="0" w:lastColumn="0" w:noHBand="0" w:noVBand="0"/>
      </w:tblPr>
      <w:tblGrid>
        <w:gridCol w:w="248"/>
        <w:gridCol w:w="3002"/>
        <w:gridCol w:w="1559"/>
        <w:gridCol w:w="1276"/>
        <w:gridCol w:w="1985"/>
        <w:gridCol w:w="1417"/>
      </w:tblGrid>
      <w:tr w:rsidR="00101372" w:rsidRPr="00DA5791" w14:paraId="3480AA31" w14:textId="77777777" w:rsidTr="00962635">
        <w:tc>
          <w:tcPr>
            <w:tcW w:w="24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left w:w="4" w:type="dxa"/>
            </w:tcMar>
            <w:vAlign w:val="center"/>
          </w:tcPr>
          <w:p w14:paraId="18EC0E15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b/>
                <w:bCs/>
                <w:iCs/>
              </w:rPr>
            </w:pPr>
          </w:p>
        </w:tc>
        <w:tc>
          <w:tcPr>
            <w:tcW w:w="3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32E50309" w14:textId="77777777" w:rsidR="00101372" w:rsidRPr="00DA5791" w:rsidRDefault="00101372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Nazwa szkolenia</w:t>
            </w: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16B24E15" w14:textId="483EB862" w:rsidR="00101372" w:rsidRPr="00DA5791" w:rsidRDefault="00101372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Trener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16A3EFD" w14:textId="733FDB05" w:rsidR="00101372" w:rsidRPr="00DA5791" w:rsidRDefault="00101372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Data i liczba godzin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73FF550F" w14:textId="77777777" w:rsidR="00101372" w:rsidRPr="00DA5791" w:rsidRDefault="00101372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Opiekun merytoryczny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D9D9D9" w:themeFill="background1" w:themeFillShade="D9"/>
            <w:tcMar>
              <w:left w:w="4" w:type="dxa"/>
            </w:tcMar>
            <w:vAlign w:val="center"/>
          </w:tcPr>
          <w:p w14:paraId="15151CF7" w14:textId="46FDA5A3" w:rsidR="008C382E" w:rsidRPr="00DA5791" w:rsidRDefault="00101372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Charakter </w:t>
            </w:r>
            <w:r w:rsidR="00EC5443" w:rsidRPr="00DA5791">
              <w:rPr>
                <w:rFonts w:ascii="Calibri" w:eastAsia="Tahoma" w:hAnsi="Calibri" w:cs="Calibri"/>
                <w:b/>
                <w:bCs/>
                <w:iCs/>
              </w:rPr>
              <w:t>usługi</w:t>
            </w: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 </w:t>
            </w:r>
            <w:r w:rsidR="00A752EA" w:rsidRPr="00DA5791">
              <w:rPr>
                <w:rFonts w:ascii="Calibri" w:eastAsia="Tahoma" w:hAnsi="Calibri" w:cs="Calibri"/>
                <w:b/>
                <w:bCs/>
                <w:iCs/>
              </w:rPr>
              <w:br/>
            </w: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O </w:t>
            </w:r>
            <w:r w:rsidR="00A752EA" w:rsidRPr="00DA5791">
              <w:rPr>
                <w:rFonts w:ascii="Calibri" w:eastAsia="Tahoma" w:hAnsi="Calibri" w:cs="Calibri"/>
                <w:b/>
                <w:bCs/>
                <w:iCs/>
              </w:rPr>
              <w:t>-</w:t>
            </w: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 otwarte,</w:t>
            </w:r>
          </w:p>
          <w:p w14:paraId="256F28E5" w14:textId="13649782" w:rsidR="00101372" w:rsidRPr="00DA5791" w:rsidRDefault="00101372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Z - zamknięte</w:t>
            </w:r>
          </w:p>
        </w:tc>
      </w:tr>
      <w:tr w:rsidR="00101372" w:rsidRPr="00DA5791" w14:paraId="191D408B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470DDAD7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1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7991370E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2FA02D4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C4B6AD6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44E7C31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61FF4595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101372" w:rsidRPr="00DA5791" w14:paraId="4C0E0F22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1241DF0E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2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0416C54D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789BCAB3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0BBC29EB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CA0DDA2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526371B5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101372" w:rsidRPr="00DA5791" w14:paraId="7C1AA11B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52677826" w14:textId="693B1A1E" w:rsidR="00101372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3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667919C0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EDDD3AF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2F0EC0DC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64097B0E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5AC2BEB2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101372" w:rsidRPr="00DA5791" w14:paraId="0D3687C0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24A37EF9" w14:textId="1B65DB13" w:rsidR="00101372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4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2F4ADB2B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65C6C9C0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1636AF62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AF2F3E7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6583D2B0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101372" w:rsidRPr="00DA5791" w14:paraId="70F8282A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0002941D" w14:textId="2D922A24" w:rsidR="00101372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5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7DF8DB52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F02E13C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3C879995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391BBA5A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77C8E4A3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101372" w:rsidRPr="00DA5791" w14:paraId="65185B76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7B29C346" w14:textId="5B67706E" w:rsidR="00101372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6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0C35438D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726D3A15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635A2ADE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152B6E94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3E3DD4C5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101372" w:rsidRPr="00DA5791" w14:paraId="79C0AA74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7279AC29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40CE891F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E6F3736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1BA6015D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A8F1218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6DB5FD3B" w14:textId="77777777" w:rsidR="00101372" w:rsidRPr="00DA5791" w:rsidRDefault="00101372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</w:tbl>
    <w:p w14:paraId="083B126C" w14:textId="3444D5DE" w:rsidR="00101372" w:rsidRPr="00DA5791" w:rsidRDefault="00101372" w:rsidP="00DA5791">
      <w:pPr>
        <w:spacing w:before="240"/>
        <w:rPr>
          <w:rFonts w:cs="Calibri"/>
          <w:b/>
          <w:iCs/>
          <w:sz w:val="24"/>
          <w:szCs w:val="24"/>
        </w:rPr>
      </w:pPr>
      <w:r w:rsidRPr="00DA5791">
        <w:rPr>
          <w:rFonts w:cs="Calibri"/>
          <w:iCs/>
          <w:sz w:val="24"/>
          <w:szCs w:val="24"/>
        </w:rPr>
        <w:t xml:space="preserve"> </w:t>
      </w:r>
      <w:r w:rsidRPr="00DA5791">
        <w:rPr>
          <w:rFonts w:cs="Calibri"/>
          <w:b/>
          <w:iCs/>
          <w:sz w:val="24"/>
          <w:szCs w:val="24"/>
        </w:rPr>
        <w:t xml:space="preserve">Usługi doradcze </w:t>
      </w:r>
    </w:p>
    <w:tbl>
      <w:tblPr>
        <w:tblW w:w="9487" w:type="dxa"/>
        <w:tblInd w:w="-276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left w:w="4" w:type="dxa"/>
          <w:right w:w="10" w:type="dxa"/>
        </w:tblCellMar>
        <w:tblLook w:val="0000" w:firstRow="0" w:lastRow="0" w:firstColumn="0" w:lastColumn="0" w:noHBand="0" w:noVBand="0"/>
      </w:tblPr>
      <w:tblGrid>
        <w:gridCol w:w="248"/>
        <w:gridCol w:w="3002"/>
        <w:gridCol w:w="1559"/>
        <w:gridCol w:w="1276"/>
        <w:gridCol w:w="1985"/>
        <w:gridCol w:w="1417"/>
      </w:tblGrid>
      <w:tr w:rsidR="008C382E" w:rsidRPr="00DA5791" w14:paraId="61C877C7" w14:textId="77777777" w:rsidTr="00962635">
        <w:tc>
          <w:tcPr>
            <w:tcW w:w="24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left w:w="4" w:type="dxa"/>
            </w:tcMar>
            <w:vAlign w:val="center"/>
          </w:tcPr>
          <w:p w14:paraId="31A4C2C1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b/>
                <w:bCs/>
                <w:iCs/>
              </w:rPr>
            </w:pPr>
          </w:p>
        </w:tc>
        <w:tc>
          <w:tcPr>
            <w:tcW w:w="3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18D03876" w14:textId="07A466C3" w:rsidR="008C382E" w:rsidRPr="00DA5791" w:rsidRDefault="008C382E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Nazwa </w:t>
            </w:r>
            <w:r w:rsidR="00EC5443" w:rsidRPr="00DA5791">
              <w:rPr>
                <w:rFonts w:ascii="Calibri" w:eastAsia="Tahoma" w:hAnsi="Calibri" w:cs="Calibri"/>
                <w:b/>
                <w:bCs/>
                <w:iCs/>
              </w:rPr>
              <w:t>doradztwa</w:t>
            </w: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0712D240" w14:textId="03F6DB1C" w:rsidR="008C382E" w:rsidRPr="00DA5791" w:rsidRDefault="00EC5443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Doradca</w:t>
            </w:r>
          </w:p>
        </w:tc>
        <w:tc>
          <w:tcPr>
            <w:tcW w:w="12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78188A62" w14:textId="77777777" w:rsidR="008C382E" w:rsidRPr="00DA5791" w:rsidRDefault="008C382E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Data i liczba godzin</w:t>
            </w:r>
          </w:p>
        </w:tc>
        <w:tc>
          <w:tcPr>
            <w:tcW w:w="19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D9D9D9" w:themeFill="background1" w:themeFillShade="D9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6081C716" w14:textId="77777777" w:rsidR="008C382E" w:rsidRPr="00DA5791" w:rsidRDefault="008C382E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>Opiekun merytoryczny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D9D9D9" w:themeFill="background1" w:themeFillShade="D9"/>
            <w:tcMar>
              <w:left w:w="4" w:type="dxa"/>
            </w:tcMar>
            <w:vAlign w:val="center"/>
          </w:tcPr>
          <w:p w14:paraId="4B9A7C92" w14:textId="41A14F8B" w:rsidR="00A752EA" w:rsidRPr="00DA5791" w:rsidRDefault="008C382E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Charakter </w:t>
            </w:r>
            <w:r w:rsidR="00EC5443" w:rsidRPr="00DA5791">
              <w:rPr>
                <w:rFonts w:ascii="Calibri" w:eastAsia="Tahoma" w:hAnsi="Calibri" w:cs="Calibri"/>
                <w:b/>
                <w:bCs/>
                <w:iCs/>
              </w:rPr>
              <w:t>usługi</w:t>
            </w: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 </w:t>
            </w:r>
          </w:p>
          <w:p w14:paraId="6DBF9000" w14:textId="5A716773" w:rsidR="008C382E" w:rsidRPr="00DA5791" w:rsidRDefault="008C382E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O </w:t>
            </w:r>
            <w:r w:rsidR="00A752EA" w:rsidRPr="00DA5791">
              <w:rPr>
                <w:rFonts w:ascii="Calibri" w:eastAsia="Tahoma" w:hAnsi="Calibri" w:cs="Calibri"/>
                <w:b/>
                <w:bCs/>
                <w:iCs/>
              </w:rPr>
              <w:t>-</w:t>
            </w: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 otwarte,</w:t>
            </w:r>
          </w:p>
          <w:p w14:paraId="69043740" w14:textId="5664A0A5" w:rsidR="008C382E" w:rsidRPr="00DA5791" w:rsidRDefault="008C382E" w:rsidP="00A752EA">
            <w:pPr>
              <w:pStyle w:val="Zawartotabeli"/>
              <w:jc w:val="center"/>
              <w:rPr>
                <w:rFonts w:ascii="Calibri" w:eastAsia="Tahoma" w:hAnsi="Calibri" w:cs="Calibri"/>
                <w:b/>
                <w:bCs/>
                <w:iCs/>
              </w:rPr>
            </w:pP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Z </w:t>
            </w:r>
            <w:r w:rsidR="00A752EA" w:rsidRPr="00DA5791">
              <w:rPr>
                <w:rFonts w:ascii="Calibri" w:eastAsia="Tahoma" w:hAnsi="Calibri" w:cs="Calibri"/>
                <w:b/>
                <w:bCs/>
                <w:iCs/>
              </w:rPr>
              <w:t>-</w:t>
            </w:r>
            <w:r w:rsidRPr="00DA5791">
              <w:rPr>
                <w:rFonts w:ascii="Calibri" w:eastAsia="Tahoma" w:hAnsi="Calibri" w:cs="Calibri"/>
                <w:b/>
                <w:bCs/>
                <w:iCs/>
              </w:rPr>
              <w:t xml:space="preserve"> zamknięte</w:t>
            </w:r>
          </w:p>
        </w:tc>
      </w:tr>
      <w:tr w:rsidR="008C382E" w:rsidRPr="00DA5791" w14:paraId="32815083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62A7EBDA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1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5F0FECE0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00FF2FAF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8D50C0A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003BAFB5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0CD06A0E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8C382E" w:rsidRPr="00DA5791" w14:paraId="4F78B846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25FA8700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2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1719D84B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58B6370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F72ABFF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D3D31CC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3FAC48FC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8C382E" w:rsidRPr="00DA5791" w14:paraId="608AB622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65422F44" w14:textId="2A51257F" w:rsidR="008C382E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3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371C3BBD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12C9B0D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37450FF3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6F81A907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5C3E63E2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8C382E" w:rsidRPr="00DA5791" w14:paraId="48ADBECB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447A18CF" w14:textId="06184472" w:rsidR="008C382E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4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1B168A9A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AD001C6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28E0DBE1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55FFD23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5E7EFC9B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8C382E" w:rsidRPr="00DA5791" w14:paraId="6B380A2A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4C7D4E95" w14:textId="6C066B94" w:rsidR="008C382E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5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7E3C85FD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72ED2F45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103B6DB8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2ECE4DD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6514D4E4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8C382E" w:rsidRPr="00DA5791" w14:paraId="16BBB0B6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5FEAD734" w14:textId="4D5A0660" w:rsidR="008C382E" w:rsidRPr="00DA5791" w:rsidRDefault="00EC5443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  <w:r w:rsidRPr="00DA5791">
              <w:rPr>
                <w:rFonts w:ascii="Calibri" w:eastAsia="Tahoma" w:hAnsi="Calibri" w:cs="Calibri"/>
                <w:iCs/>
              </w:rPr>
              <w:t>6</w:t>
            </w: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4F4EE019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1FF802BD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088DD678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46969D9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1B0E82C6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  <w:tr w:rsidR="008C382E" w:rsidRPr="00DA5791" w14:paraId="27B5EE06" w14:textId="77777777" w:rsidTr="00A752EA">
        <w:tc>
          <w:tcPr>
            <w:tcW w:w="2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" w:type="dxa"/>
            </w:tcMar>
            <w:vAlign w:val="center"/>
          </w:tcPr>
          <w:p w14:paraId="3976F43C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3002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9" w:type="dxa"/>
              <w:bottom w:w="55" w:type="dxa"/>
              <w:right w:w="55" w:type="dxa"/>
            </w:tcMar>
            <w:vAlign w:val="center"/>
          </w:tcPr>
          <w:p w14:paraId="23846B87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2A1DE9B2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27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589B085C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top w:w="55" w:type="dxa"/>
              <w:left w:w="4" w:type="dxa"/>
              <w:bottom w:w="55" w:type="dxa"/>
              <w:right w:w="55" w:type="dxa"/>
            </w:tcMar>
            <w:vAlign w:val="center"/>
          </w:tcPr>
          <w:p w14:paraId="4E9CA230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" w:type="dxa"/>
            </w:tcMar>
            <w:vAlign w:val="center"/>
          </w:tcPr>
          <w:p w14:paraId="6A06F370" w14:textId="77777777" w:rsidR="008C382E" w:rsidRPr="00DA5791" w:rsidRDefault="008C382E" w:rsidP="003131C7">
            <w:pPr>
              <w:pStyle w:val="Zawartotabeli"/>
              <w:rPr>
                <w:rFonts w:ascii="Calibri" w:eastAsia="Tahoma" w:hAnsi="Calibri" w:cs="Calibri"/>
                <w:iCs/>
              </w:rPr>
            </w:pPr>
          </w:p>
        </w:tc>
      </w:tr>
    </w:tbl>
    <w:p w14:paraId="60515CE0" w14:textId="77777777" w:rsidR="00DC49B6" w:rsidRPr="00DA5791" w:rsidRDefault="00DC49B6">
      <w:pPr>
        <w:rPr>
          <w:rFonts w:cs="Calibri"/>
          <w:iCs/>
          <w:sz w:val="24"/>
          <w:szCs w:val="24"/>
        </w:rPr>
      </w:pPr>
    </w:p>
    <w:tbl>
      <w:tblPr>
        <w:tblW w:w="8421" w:type="dxa"/>
        <w:jc w:val="center"/>
        <w:tblLayout w:type="fixed"/>
        <w:tblLook w:val="04A0" w:firstRow="1" w:lastRow="0" w:firstColumn="1" w:lastColumn="0" w:noHBand="0" w:noVBand="1"/>
      </w:tblPr>
      <w:tblGrid>
        <w:gridCol w:w="4023"/>
        <w:gridCol w:w="4398"/>
      </w:tblGrid>
      <w:tr w:rsidR="00DC49B6" w:rsidRPr="00DA5791" w14:paraId="0CCEB445" w14:textId="77777777" w:rsidTr="00607CAE">
        <w:trPr>
          <w:jc w:val="center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89815" w14:textId="77777777" w:rsidR="00DA5791" w:rsidRPr="00DA5791" w:rsidRDefault="00DA5791" w:rsidP="00607CAE">
            <w:pPr>
              <w:rPr>
                <w:rFonts w:cs="Calibri"/>
                <w:sz w:val="32"/>
                <w:szCs w:val="32"/>
              </w:rPr>
            </w:pPr>
          </w:p>
          <w:p w14:paraId="00B8A6FB" w14:textId="77777777" w:rsidR="00DC49B6" w:rsidRPr="00DA5791" w:rsidRDefault="00DC49B6" w:rsidP="00DA5791">
            <w:pPr>
              <w:spacing w:after="0"/>
              <w:jc w:val="center"/>
              <w:rPr>
                <w:rFonts w:cs="Calibri"/>
                <w:sz w:val="24"/>
                <w:szCs w:val="24"/>
              </w:rPr>
            </w:pPr>
            <w:r w:rsidRPr="00DA5791">
              <w:rPr>
                <w:rFonts w:cs="Calibri"/>
                <w:sz w:val="24"/>
                <w:szCs w:val="24"/>
              </w:rPr>
              <w:t>………………………………</w:t>
            </w:r>
          </w:p>
          <w:p w14:paraId="46EA8B07" w14:textId="77777777" w:rsidR="00DC49B6" w:rsidRPr="00DA5791" w:rsidRDefault="00DC49B6" w:rsidP="00607CAE">
            <w:pPr>
              <w:jc w:val="center"/>
              <w:rPr>
                <w:rFonts w:cs="Calibri"/>
                <w:sz w:val="24"/>
                <w:szCs w:val="24"/>
              </w:rPr>
            </w:pPr>
            <w:r w:rsidRPr="00DA5791">
              <w:rPr>
                <w:rFonts w:cs="Calibri"/>
                <w:sz w:val="24"/>
                <w:szCs w:val="24"/>
              </w:rPr>
              <w:t>miejscowość, data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46CF4" w14:textId="5D7E0683" w:rsidR="00DC49B6" w:rsidRPr="00DA5791" w:rsidRDefault="00DC49B6" w:rsidP="00DA5791">
            <w:pPr>
              <w:tabs>
                <w:tab w:val="left" w:pos="1695"/>
              </w:tabs>
              <w:rPr>
                <w:rFonts w:cs="Calibri"/>
                <w:sz w:val="32"/>
                <w:szCs w:val="32"/>
              </w:rPr>
            </w:pPr>
          </w:p>
          <w:p w14:paraId="0C3490AE" w14:textId="77777777" w:rsidR="00DC49B6" w:rsidRPr="00DA5791" w:rsidRDefault="00DC49B6" w:rsidP="00DA5791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DA5791">
              <w:rPr>
                <w:rFonts w:cs="Calibri"/>
                <w:sz w:val="24"/>
                <w:szCs w:val="24"/>
              </w:rPr>
              <w:t>………………………………</w:t>
            </w:r>
          </w:p>
          <w:p w14:paraId="579F13FD" w14:textId="559C1DC7" w:rsidR="00DC49B6" w:rsidRPr="00DA5791" w:rsidRDefault="00DC49B6" w:rsidP="00607CAE">
            <w:pPr>
              <w:spacing w:after="240"/>
              <w:jc w:val="center"/>
              <w:rPr>
                <w:rFonts w:cs="Calibri"/>
                <w:sz w:val="24"/>
                <w:szCs w:val="24"/>
              </w:rPr>
            </w:pPr>
            <w:r w:rsidRPr="00DA5791">
              <w:rPr>
                <w:rFonts w:cs="Calibri"/>
                <w:sz w:val="24"/>
                <w:szCs w:val="24"/>
              </w:rPr>
              <w:t>podpis osoby upoważnionej</w:t>
            </w:r>
          </w:p>
        </w:tc>
      </w:tr>
    </w:tbl>
    <w:p w14:paraId="38E82DDF" w14:textId="77777777" w:rsidR="00DC49B6" w:rsidRPr="00DA5791" w:rsidRDefault="00DC49B6">
      <w:pPr>
        <w:rPr>
          <w:rFonts w:cs="Calibri"/>
          <w:iCs/>
          <w:sz w:val="18"/>
          <w:szCs w:val="18"/>
        </w:rPr>
      </w:pPr>
    </w:p>
    <w:sectPr w:rsidR="00DC49B6" w:rsidRPr="00DA57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72"/>
    <w:rsid w:val="00101372"/>
    <w:rsid w:val="00180632"/>
    <w:rsid w:val="002C0D29"/>
    <w:rsid w:val="003D09E0"/>
    <w:rsid w:val="00467AFD"/>
    <w:rsid w:val="00500CD9"/>
    <w:rsid w:val="005366DE"/>
    <w:rsid w:val="005D12C7"/>
    <w:rsid w:val="008C382E"/>
    <w:rsid w:val="00962635"/>
    <w:rsid w:val="00977DB9"/>
    <w:rsid w:val="00A752EA"/>
    <w:rsid w:val="00B402C4"/>
    <w:rsid w:val="00C33864"/>
    <w:rsid w:val="00D10D4B"/>
    <w:rsid w:val="00DA5791"/>
    <w:rsid w:val="00DC49B6"/>
    <w:rsid w:val="00E604A9"/>
    <w:rsid w:val="00EC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9FC4C"/>
  <w15:chartTrackingRefBased/>
  <w15:docId w15:val="{BFD66813-AF06-4D50-A20B-278CE994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137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Table of contents numbered,maz_wyliczenie,opis dzialania,K-P_odwolanie,A_wyliczenie,Akapit z listą 1"/>
    <w:basedOn w:val="Normalny"/>
    <w:link w:val="AkapitzlistZnak"/>
    <w:qFormat/>
    <w:rsid w:val="00101372"/>
    <w:pPr>
      <w:ind w:left="720"/>
      <w:contextualSpacing/>
    </w:pPr>
    <w:rPr>
      <w:rFonts w:eastAsia="Times New Roman"/>
      <w:lang w:val="en-US" w:bidi="en-US"/>
    </w:rPr>
  </w:style>
  <w:style w:type="character" w:customStyle="1" w:styleId="AkapitzlistZnak">
    <w:name w:val="Akapit z listą Znak"/>
    <w:aliases w:val="Table of contents numbered Znak,maz_wyliczenie Znak,opis dzialania Znak,K-P_odwolanie Znak,A_wyliczenie Znak,Akapit z listą 1 Znak"/>
    <w:link w:val="Akapitzlist"/>
    <w:uiPriority w:val="34"/>
    <w:locked/>
    <w:rsid w:val="00101372"/>
    <w:rPr>
      <w:rFonts w:ascii="Calibri" w:eastAsia="Times New Roman" w:hAnsi="Calibri" w:cs="Times New Roman"/>
      <w:kern w:val="0"/>
      <w:lang w:val="en-US" w:bidi="en-US"/>
      <w14:ligatures w14:val="none"/>
    </w:rPr>
  </w:style>
  <w:style w:type="paragraph" w:customStyle="1" w:styleId="Zawartotabeli">
    <w:name w:val="Zawartość tabeli"/>
    <w:basedOn w:val="Normalny"/>
    <w:rsid w:val="00101372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581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Nova Praxis</dc:creator>
  <cp:keywords/>
  <dc:description/>
  <cp:lastModifiedBy>Pawel Gawron</cp:lastModifiedBy>
  <cp:revision>13</cp:revision>
  <dcterms:created xsi:type="dcterms:W3CDTF">2023-11-15T11:24:00Z</dcterms:created>
  <dcterms:modified xsi:type="dcterms:W3CDTF">2026-04-15T09:32:00Z</dcterms:modified>
</cp:coreProperties>
</file>